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A3" w:rsidRDefault="00F566A3" w:rsidP="00F566A3">
      <w:pPr>
        <w:rPr>
          <w:b/>
        </w:rPr>
      </w:pPr>
      <w:bookmarkStart w:id="0" w:name="_GoBack"/>
      <w:bookmarkEnd w:id="0"/>
      <w:r>
        <w:rPr>
          <w:b/>
        </w:rPr>
        <w:t>Appendix 1</w:t>
      </w:r>
    </w:p>
    <w:p w:rsidR="00F566A3" w:rsidRDefault="00F566A3" w:rsidP="00F566A3">
      <w:pPr>
        <w:rPr>
          <w:b/>
        </w:rPr>
      </w:pPr>
    </w:p>
    <w:p w:rsidR="00F566A3" w:rsidRPr="00EB0C0F" w:rsidRDefault="00F566A3" w:rsidP="00F566A3">
      <w:pPr>
        <w:rPr>
          <w:b/>
        </w:rPr>
      </w:pPr>
      <w:r w:rsidRPr="00EB0C0F">
        <w:rPr>
          <w:b/>
        </w:rPr>
        <w:t>The changes we need to make:</w:t>
      </w:r>
    </w:p>
    <w:p w:rsidR="00F566A3" w:rsidRPr="00EB0C0F" w:rsidRDefault="00F566A3" w:rsidP="00F566A3">
      <w:pPr>
        <w:rPr>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gridCol w:w="2790"/>
        <w:gridCol w:w="3012"/>
      </w:tblGrid>
      <w:tr w:rsidR="00F566A3" w:rsidRPr="00EB0C0F" w:rsidTr="002C7C81">
        <w:tc>
          <w:tcPr>
            <w:tcW w:w="2789" w:type="dxa"/>
            <w:shd w:val="clear" w:color="auto" w:fill="auto"/>
          </w:tcPr>
          <w:p w:rsidR="00F566A3" w:rsidRPr="00EB0C0F" w:rsidRDefault="00F566A3" w:rsidP="002C7C81">
            <w:r w:rsidRPr="00EB0C0F">
              <w:rPr>
                <w:b/>
              </w:rPr>
              <w:t>Where are we now</w:t>
            </w:r>
          </w:p>
        </w:tc>
        <w:tc>
          <w:tcPr>
            <w:tcW w:w="2789" w:type="dxa"/>
            <w:shd w:val="clear" w:color="auto" w:fill="auto"/>
          </w:tcPr>
          <w:p w:rsidR="00F566A3" w:rsidRPr="00EB0C0F" w:rsidRDefault="00F566A3" w:rsidP="002C7C81">
            <w:r w:rsidRPr="00EB0C0F">
              <w:rPr>
                <w:b/>
              </w:rPr>
              <w:t>The change we need to make</w:t>
            </w:r>
          </w:p>
        </w:tc>
        <w:tc>
          <w:tcPr>
            <w:tcW w:w="2790" w:type="dxa"/>
            <w:shd w:val="clear" w:color="auto" w:fill="auto"/>
          </w:tcPr>
          <w:p w:rsidR="00F566A3" w:rsidRPr="00EB0C0F" w:rsidRDefault="00F566A3" w:rsidP="002C7C81">
            <w:r w:rsidRPr="00EB0C0F">
              <w:rPr>
                <w:b/>
              </w:rPr>
              <w:t>What we will do to deliver the required change</w:t>
            </w:r>
          </w:p>
        </w:tc>
        <w:tc>
          <w:tcPr>
            <w:tcW w:w="2790" w:type="dxa"/>
            <w:shd w:val="clear" w:color="auto" w:fill="auto"/>
          </w:tcPr>
          <w:p w:rsidR="00F566A3" w:rsidRPr="00EB0C0F" w:rsidRDefault="00F566A3" w:rsidP="002C7C81">
            <w:r w:rsidRPr="00EB0C0F">
              <w:rPr>
                <w:b/>
              </w:rPr>
              <w:t>How we will measure the progress</w:t>
            </w:r>
          </w:p>
        </w:tc>
        <w:tc>
          <w:tcPr>
            <w:tcW w:w="3012" w:type="dxa"/>
            <w:shd w:val="clear" w:color="auto" w:fill="auto"/>
          </w:tcPr>
          <w:p w:rsidR="00F566A3" w:rsidRPr="00EB0C0F" w:rsidRDefault="00F566A3" w:rsidP="002C7C81">
            <w:pPr>
              <w:rPr>
                <w:b/>
              </w:rPr>
            </w:pPr>
            <w:r w:rsidRPr="00EB0C0F">
              <w:rPr>
                <w:b/>
              </w:rPr>
              <w:t>Outcomes</w:t>
            </w:r>
          </w:p>
        </w:tc>
      </w:tr>
      <w:tr w:rsidR="00F566A3" w:rsidRPr="00EB0C0F" w:rsidTr="002C7C81">
        <w:tc>
          <w:tcPr>
            <w:tcW w:w="2789" w:type="dxa"/>
            <w:shd w:val="clear" w:color="auto" w:fill="auto"/>
          </w:tcPr>
          <w:p w:rsidR="00F566A3" w:rsidRPr="00EB0C0F" w:rsidRDefault="00F566A3" w:rsidP="002C7C81">
            <w:r w:rsidRPr="00EB0C0F">
              <w:t>Care Leavers not fully aware of their local offer or the standard Care Leavers offer.</w:t>
            </w:r>
          </w:p>
          <w:p w:rsidR="00F566A3" w:rsidRPr="00EB0C0F" w:rsidRDefault="00F566A3" w:rsidP="002C7C81"/>
        </w:tc>
        <w:tc>
          <w:tcPr>
            <w:tcW w:w="2789" w:type="dxa"/>
            <w:shd w:val="clear" w:color="auto" w:fill="auto"/>
          </w:tcPr>
          <w:p w:rsidR="00F566A3" w:rsidRPr="00EB0C0F" w:rsidRDefault="00F566A3" w:rsidP="002C7C81">
            <w:r w:rsidRPr="00EB0C0F">
              <w:t>All our Care Leavers are aware of the local offer and entitlements.</w:t>
            </w:r>
          </w:p>
        </w:tc>
        <w:tc>
          <w:tcPr>
            <w:tcW w:w="2790" w:type="dxa"/>
            <w:shd w:val="clear" w:color="auto" w:fill="auto"/>
          </w:tcPr>
          <w:p w:rsidR="00F566A3" w:rsidRPr="00EB0C0F" w:rsidRDefault="00F566A3" w:rsidP="002C7C81">
            <w:pPr>
              <w:numPr>
                <w:ilvl w:val="0"/>
                <w:numId w:val="2"/>
              </w:numPr>
            </w:pPr>
            <w:r w:rsidRPr="00EB0C0F">
              <w:t>Establish Youth Zones "drop in" for Care Leavers in each locality to ensure they know where to go for advice and support.</w:t>
            </w:r>
          </w:p>
          <w:p w:rsidR="00F566A3" w:rsidRPr="00EB0C0F" w:rsidRDefault="00F566A3" w:rsidP="002C7C81"/>
          <w:p w:rsidR="00F566A3" w:rsidRPr="00EB0C0F" w:rsidRDefault="00F566A3" w:rsidP="002C7C81">
            <w:pPr>
              <w:numPr>
                <w:ilvl w:val="0"/>
                <w:numId w:val="2"/>
              </w:numPr>
            </w:pPr>
            <w:r w:rsidRPr="00EB0C0F">
              <w:t>Specify the Care Leavers offer on the intranet.</w:t>
            </w:r>
          </w:p>
          <w:p w:rsidR="00F566A3" w:rsidRPr="00EB0C0F" w:rsidRDefault="00F566A3" w:rsidP="002C7C81">
            <w:pPr>
              <w:rPr>
                <w:lang w:val="en-US"/>
              </w:rPr>
            </w:pPr>
          </w:p>
          <w:p w:rsidR="00F566A3" w:rsidRPr="00EB0C0F" w:rsidRDefault="00F566A3" w:rsidP="002C7C81">
            <w:pPr>
              <w:numPr>
                <w:ilvl w:val="0"/>
                <w:numId w:val="2"/>
              </w:numPr>
            </w:pPr>
            <w:r w:rsidRPr="00EB0C0F">
              <w:t xml:space="preserve">Listen to Care Leavers when they ask us provide them a leaflet too. </w:t>
            </w:r>
          </w:p>
          <w:p w:rsidR="00F566A3" w:rsidRPr="00EB0C0F" w:rsidRDefault="00F566A3" w:rsidP="002C7C81">
            <w:pPr>
              <w:rPr>
                <w:lang w:val="en-US"/>
              </w:rPr>
            </w:pPr>
          </w:p>
          <w:p w:rsidR="00F566A3" w:rsidRPr="00EB0C0F" w:rsidRDefault="00F566A3" w:rsidP="002C7C81">
            <w:pPr>
              <w:numPr>
                <w:ilvl w:val="0"/>
                <w:numId w:val="2"/>
              </w:numPr>
            </w:pPr>
            <w:r w:rsidRPr="00EB0C0F">
              <w:t>Baseline the existing offers</w:t>
            </w:r>
          </w:p>
          <w:p w:rsidR="00F566A3" w:rsidRPr="00EB0C0F" w:rsidRDefault="00F566A3" w:rsidP="002C7C81">
            <w:pPr>
              <w:rPr>
                <w:lang w:val="en-US"/>
              </w:rPr>
            </w:pPr>
          </w:p>
          <w:p w:rsidR="00F566A3" w:rsidRPr="00EB0C0F" w:rsidRDefault="00F566A3" w:rsidP="002C7C81">
            <w:pPr>
              <w:numPr>
                <w:ilvl w:val="0"/>
                <w:numId w:val="2"/>
              </w:numPr>
            </w:pPr>
            <w:r w:rsidRPr="00EB0C0F">
              <w:t>Identify best practice</w:t>
            </w:r>
          </w:p>
          <w:p w:rsidR="00F566A3" w:rsidRPr="00EB0C0F" w:rsidRDefault="00F566A3" w:rsidP="002C7C81">
            <w:pPr>
              <w:rPr>
                <w:lang w:val="en-US"/>
              </w:rPr>
            </w:pPr>
          </w:p>
          <w:p w:rsidR="00F566A3" w:rsidRPr="00EB0C0F" w:rsidRDefault="00F566A3" w:rsidP="002C7C81">
            <w:pPr>
              <w:numPr>
                <w:ilvl w:val="0"/>
                <w:numId w:val="2"/>
              </w:numPr>
            </w:pPr>
            <w:r w:rsidRPr="00EB0C0F">
              <w:t>Agree core offer of support for independent living</w:t>
            </w:r>
          </w:p>
          <w:p w:rsidR="00F566A3" w:rsidRPr="00EB0C0F" w:rsidRDefault="00F566A3" w:rsidP="002C7C81">
            <w:pPr>
              <w:rPr>
                <w:lang w:val="en-US"/>
              </w:rPr>
            </w:pPr>
          </w:p>
          <w:p w:rsidR="00F566A3" w:rsidRPr="00EB0C0F" w:rsidRDefault="00F566A3" w:rsidP="002C7C81">
            <w:pPr>
              <w:numPr>
                <w:ilvl w:val="0"/>
                <w:numId w:val="2"/>
              </w:numPr>
            </w:pPr>
            <w:r w:rsidRPr="00EB0C0F">
              <w:t>A common pathway plan will be adopted</w:t>
            </w:r>
          </w:p>
          <w:p w:rsidR="00F566A3" w:rsidRPr="00EB0C0F" w:rsidRDefault="00F566A3" w:rsidP="002C7C81"/>
        </w:tc>
        <w:tc>
          <w:tcPr>
            <w:tcW w:w="2790" w:type="dxa"/>
            <w:shd w:val="clear" w:color="auto" w:fill="auto"/>
          </w:tcPr>
          <w:p w:rsidR="00F566A3" w:rsidRPr="00EB0C0F" w:rsidRDefault="00F566A3" w:rsidP="002C7C81">
            <w:pPr>
              <w:numPr>
                <w:ilvl w:val="0"/>
                <w:numId w:val="2"/>
              </w:numPr>
            </w:pPr>
            <w:r w:rsidRPr="00EB0C0F">
              <w:lastRenderedPageBreak/>
              <w:t xml:space="preserve">Re- visit the Care Leavers offer 6 months after updating website and creating Youth Zone "drop in" and ask our young people directly about the offer. </w:t>
            </w:r>
          </w:p>
          <w:p w:rsidR="00F566A3" w:rsidRPr="00EB0C0F" w:rsidRDefault="00F566A3" w:rsidP="002C7C81"/>
        </w:tc>
        <w:tc>
          <w:tcPr>
            <w:tcW w:w="3012" w:type="dxa"/>
            <w:shd w:val="clear" w:color="auto" w:fill="auto"/>
          </w:tcPr>
          <w:p w:rsidR="00F566A3" w:rsidRPr="00EB0C0F" w:rsidRDefault="00F566A3" w:rsidP="002C7C81">
            <w:r w:rsidRPr="00EB0C0F">
              <w:rPr>
                <w:b/>
              </w:rPr>
              <w:t>Care Leavers are fully informed about the Care Leavers offer in Lancashire.</w:t>
            </w:r>
          </w:p>
          <w:p w:rsidR="00F566A3" w:rsidRPr="00EB0C0F" w:rsidRDefault="00F566A3" w:rsidP="002C7C81"/>
          <w:p w:rsidR="00F566A3" w:rsidRPr="00EB0C0F" w:rsidRDefault="00F566A3" w:rsidP="002C7C81">
            <w:pPr>
              <w:numPr>
                <w:ilvl w:val="0"/>
                <w:numId w:val="3"/>
              </w:numPr>
            </w:pPr>
            <w:r w:rsidRPr="00EB0C0F">
              <w:t>All Care Leavers are aware of their entitlements.</w:t>
            </w:r>
          </w:p>
          <w:p w:rsidR="00F566A3" w:rsidRPr="00EB0C0F" w:rsidRDefault="00F566A3" w:rsidP="002C7C81"/>
          <w:p w:rsidR="00F566A3" w:rsidRPr="00EB0C0F" w:rsidRDefault="00F566A3" w:rsidP="002C7C81">
            <w:pPr>
              <w:numPr>
                <w:ilvl w:val="0"/>
                <w:numId w:val="3"/>
              </w:numPr>
            </w:pPr>
            <w:r w:rsidRPr="00EB0C0F">
              <w:t>All Care Leavers know, where in their locality they can go and find someone to speak to about any support they need – her to go for support and help.</w:t>
            </w:r>
          </w:p>
          <w:p w:rsidR="00F566A3" w:rsidRPr="00EB0C0F" w:rsidRDefault="00F566A3" w:rsidP="002C7C81"/>
        </w:tc>
      </w:tr>
    </w:tbl>
    <w:p w:rsidR="00F566A3" w:rsidRPr="00EB0C0F" w:rsidRDefault="00F566A3" w:rsidP="00F566A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651"/>
        <w:gridCol w:w="2741"/>
        <w:gridCol w:w="2694"/>
        <w:gridCol w:w="2892"/>
      </w:tblGrid>
      <w:tr w:rsidR="00F566A3" w:rsidRPr="00EB0C0F" w:rsidTr="002C7C81">
        <w:tc>
          <w:tcPr>
            <w:tcW w:w="3192" w:type="dxa"/>
            <w:shd w:val="clear" w:color="auto" w:fill="auto"/>
          </w:tcPr>
          <w:p w:rsidR="00F566A3" w:rsidRPr="00EB0C0F" w:rsidRDefault="00F566A3" w:rsidP="002C7C81">
            <w:pPr>
              <w:rPr>
                <w:b/>
              </w:rPr>
            </w:pPr>
            <w:r w:rsidRPr="00EB0C0F">
              <w:rPr>
                <w:b/>
              </w:rPr>
              <w:t>Where are we now</w:t>
            </w:r>
          </w:p>
        </w:tc>
        <w:tc>
          <w:tcPr>
            <w:tcW w:w="2651" w:type="dxa"/>
            <w:shd w:val="clear" w:color="auto" w:fill="auto"/>
          </w:tcPr>
          <w:p w:rsidR="00F566A3" w:rsidRPr="00EB0C0F" w:rsidRDefault="00F566A3" w:rsidP="002C7C81">
            <w:pPr>
              <w:rPr>
                <w:b/>
              </w:rPr>
            </w:pPr>
            <w:r w:rsidRPr="00EB0C0F">
              <w:rPr>
                <w:b/>
              </w:rPr>
              <w:t>The change we need to make</w:t>
            </w:r>
          </w:p>
        </w:tc>
        <w:tc>
          <w:tcPr>
            <w:tcW w:w="2741" w:type="dxa"/>
            <w:shd w:val="clear" w:color="auto" w:fill="auto"/>
          </w:tcPr>
          <w:p w:rsidR="00F566A3" w:rsidRPr="00EB0C0F" w:rsidRDefault="00F566A3" w:rsidP="002C7C81">
            <w:pPr>
              <w:rPr>
                <w:b/>
              </w:rPr>
            </w:pPr>
            <w:r w:rsidRPr="00EB0C0F">
              <w:rPr>
                <w:b/>
              </w:rPr>
              <w:t>What we will do to deliver the required change</w:t>
            </w:r>
          </w:p>
        </w:tc>
        <w:tc>
          <w:tcPr>
            <w:tcW w:w="2694" w:type="dxa"/>
            <w:shd w:val="clear" w:color="auto" w:fill="auto"/>
          </w:tcPr>
          <w:p w:rsidR="00F566A3" w:rsidRPr="00EB0C0F" w:rsidRDefault="00F566A3" w:rsidP="002C7C81">
            <w:pPr>
              <w:rPr>
                <w:b/>
              </w:rPr>
            </w:pPr>
            <w:r w:rsidRPr="00EB0C0F">
              <w:rPr>
                <w:b/>
              </w:rPr>
              <w:t>How we will measure the progress</w:t>
            </w:r>
          </w:p>
        </w:tc>
        <w:tc>
          <w:tcPr>
            <w:tcW w:w="2892" w:type="dxa"/>
            <w:shd w:val="clear" w:color="auto" w:fill="auto"/>
          </w:tcPr>
          <w:p w:rsidR="00F566A3" w:rsidRPr="00EB0C0F" w:rsidRDefault="00F566A3" w:rsidP="002C7C81">
            <w:pPr>
              <w:rPr>
                <w:b/>
              </w:rPr>
            </w:pPr>
            <w:r w:rsidRPr="00EB0C0F">
              <w:rPr>
                <w:b/>
              </w:rPr>
              <w:t>Outcomes</w:t>
            </w:r>
          </w:p>
        </w:tc>
      </w:tr>
      <w:tr w:rsidR="00F566A3" w:rsidRPr="00EB0C0F" w:rsidTr="002C7C81">
        <w:tc>
          <w:tcPr>
            <w:tcW w:w="3192" w:type="dxa"/>
            <w:shd w:val="clear" w:color="auto" w:fill="auto"/>
          </w:tcPr>
          <w:p w:rsidR="00F566A3" w:rsidRPr="00EB0C0F" w:rsidRDefault="00F566A3" w:rsidP="002C7C81">
            <w:r w:rsidRPr="00EB0C0F">
              <w:t>Care leavers are 4 times more likely to have mental health issues and are significantly more likely to have physical health problems than their peers.</w:t>
            </w:r>
          </w:p>
          <w:p w:rsidR="00F566A3" w:rsidRPr="00EB0C0F" w:rsidRDefault="00F566A3" w:rsidP="002C7C81"/>
          <w:p w:rsidR="00F566A3" w:rsidRPr="00EB0C0F" w:rsidRDefault="00F566A3" w:rsidP="002C7C81">
            <w:pPr>
              <w:rPr>
                <w:lang w:val="en-US"/>
              </w:rPr>
            </w:pPr>
            <w:r w:rsidRPr="00EB0C0F">
              <w:rPr>
                <w:lang w:val="en-US"/>
              </w:rPr>
              <w:t xml:space="preserve">Health Assessments for CLA </w:t>
            </w:r>
          </w:p>
          <w:p w:rsidR="00F566A3" w:rsidRPr="00EB0C0F" w:rsidRDefault="00F566A3" w:rsidP="002C7C81">
            <w:pPr>
              <w:numPr>
                <w:ilvl w:val="1"/>
                <w:numId w:val="9"/>
              </w:numPr>
              <w:rPr>
                <w:lang w:val="en-US"/>
              </w:rPr>
            </w:pPr>
            <w:r w:rsidRPr="00EB0C0F">
              <w:rPr>
                <w:lang w:val="en-US"/>
              </w:rPr>
              <w:t xml:space="preserve">National: 88% – March </w:t>
            </w:r>
            <w:r w:rsidRPr="00EB0C0F">
              <w:rPr>
                <w:bCs/>
                <w:lang w:val="en-US"/>
              </w:rPr>
              <w:t>2018</w:t>
            </w:r>
          </w:p>
          <w:p w:rsidR="00F566A3" w:rsidRPr="00EB0C0F" w:rsidRDefault="00F566A3" w:rsidP="002C7C81">
            <w:pPr>
              <w:numPr>
                <w:ilvl w:val="1"/>
                <w:numId w:val="9"/>
              </w:numPr>
              <w:rPr>
                <w:lang w:val="en-US"/>
              </w:rPr>
            </w:pPr>
            <w:r w:rsidRPr="00EB0C0F">
              <w:rPr>
                <w:lang w:val="en-US"/>
              </w:rPr>
              <w:t>Lancashire – 89.7% - August 2019</w:t>
            </w:r>
          </w:p>
          <w:p w:rsidR="00F566A3" w:rsidRPr="00EB0C0F" w:rsidRDefault="00F566A3" w:rsidP="002C7C81"/>
        </w:tc>
        <w:tc>
          <w:tcPr>
            <w:tcW w:w="2651" w:type="dxa"/>
            <w:shd w:val="clear" w:color="auto" w:fill="auto"/>
          </w:tcPr>
          <w:p w:rsidR="00F566A3" w:rsidRPr="00EB0C0F" w:rsidRDefault="00F566A3" w:rsidP="002C7C81">
            <w:r w:rsidRPr="00EB0C0F">
              <w:t xml:space="preserve"> We need to reduce health inequalities for care leavers.</w:t>
            </w:r>
          </w:p>
          <w:p w:rsidR="00F566A3" w:rsidRPr="00EB0C0F" w:rsidRDefault="00F566A3" w:rsidP="002C7C81"/>
          <w:p w:rsidR="00F566A3" w:rsidRPr="00EB0C0F" w:rsidRDefault="00F566A3" w:rsidP="002C7C81">
            <w:r w:rsidRPr="00EB0C0F">
              <w:t>Recognise earlier the Care leavers that require additional support by ensure health assessments &amp; SDQ highlight issues and are timely.</w:t>
            </w:r>
          </w:p>
        </w:tc>
        <w:tc>
          <w:tcPr>
            <w:tcW w:w="2741" w:type="dxa"/>
            <w:shd w:val="clear" w:color="auto" w:fill="auto"/>
          </w:tcPr>
          <w:p w:rsidR="00F566A3" w:rsidRPr="00EB0C0F" w:rsidRDefault="00F566A3" w:rsidP="002C7C81">
            <w:pPr>
              <w:numPr>
                <w:ilvl w:val="0"/>
                <w:numId w:val="7"/>
              </w:numPr>
            </w:pPr>
            <w:r w:rsidRPr="00EB0C0F">
              <w:t>Mental health/ CAMHS and substance services commissioned for care leavers to 25 years of age with priority pathways.</w:t>
            </w:r>
          </w:p>
          <w:p w:rsidR="00F566A3" w:rsidRPr="00EB0C0F" w:rsidRDefault="00F566A3" w:rsidP="002C7C81">
            <w:pPr>
              <w:numPr>
                <w:ilvl w:val="0"/>
                <w:numId w:val="7"/>
              </w:numPr>
            </w:pPr>
            <w:r w:rsidRPr="00EB0C0F">
              <w:t>Integrated health and leaving care services; ideally collocated or a minimum weekly presence.</w:t>
            </w:r>
          </w:p>
          <w:p w:rsidR="00F566A3" w:rsidRPr="00EB0C0F" w:rsidRDefault="00F566A3" w:rsidP="002C7C81">
            <w:pPr>
              <w:numPr>
                <w:ilvl w:val="0"/>
                <w:numId w:val="7"/>
              </w:numPr>
            </w:pPr>
            <w:r w:rsidRPr="00EB0C0F">
              <w:t>Removing inconsistency of health services across Lancashire.</w:t>
            </w:r>
          </w:p>
          <w:p w:rsidR="00F566A3" w:rsidRPr="00EB0C0F" w:rsidRDefault="00F566A3" w:rsidP="00F566A3">
            <w:pPr>
              <w:numPr>
                <w:ilvl w:val="0"/>
                <w:numId w:val="7"/>
              </w:numPr>
            </w:pPr>
            <w:r w:rsidRPr="00EB0C0F">
              <w:t>Improve health assessments timeliness</w:t>
            </w:r>
          </w:p>
        </w:tc>
        <w:tc>
          <w:tcPr>
            <w:tcW w:w="2694" w:type="dxa"/>
            <w:shd w:val="clear" w:color="auto" w:fill="auto"/>
          </w:tcPr>
          <w:p w:rsidR="00F566A3" w:rsidRPr="00EB0C0F" w:rsidRDefault="00F566A3" w:rsidP="002C7C81">
            <w:pPr>
              <w:numPr>
                <w:ilvl w:val="0"/>
                <w:numId w:val="7"/>
              </w:numPr>
            </w:pPr>
            <w:r w:rsidRPr="00EB0C0F">
              <w:t>More care leavers receiving a timely and suitable health service (mental, emotional, and physical)</w:t>
            </w:r>
          </w:p>
          <w:p w:rsidR="00F566A3" w:rsidRPr="00EB0C0F" w:rsidRDefault="00F566A3" w:rsidP="002C7C81">
            <w:pPr>
              <w:numPr>
                <w:ilvl w:val="0"/>
                <w:numId w:val="7"/>
              </w:numPr>
            </w:pPr>
            <w:r w:rsidRPr="00EB0C0F">
              <w:t>Less care leavers attending A&amp;E with a mental health crisis and or substance misuse needs.</w:t>
            </w:r>
          </w:p>
          <w:p w:rsidR="00F566A3" w:rsidRPr="00EB0C0F" w:rsidRDefault="00F566A3" w:rsidP="002C7C81">
            <w:pPr>
              <w:numPr>
                <w:ilvl w:val="0"/>
                <w:numId w:val="7"/>
              </w:numPr>
            </w:pPr>
            <w:r w:rsidRPr="00EB0C0F">
              <w:t>% of Health assessments and SDQ's.</w:t>
            </w:r>
          </w:p>
        </w:tc>
        <w:tc>
          <w:tcPr>
            <w:tcW w:w="2892" w:type="dxa"/>
            <w:shd w:val="clear" w:color="auto" w:fill="auto"/>
          </w:tcPr>
          <w:p w:rsidR="00F566A3" w:rsidRPr="00EB0C0F" w:rsidRDefault="00F566A3" w:rsidP="002C7C81">
            <w:pPr>
              <w:rPr>
                <w:b/>
              </w:rPr>
            </w:pPr>
            <w:r w:rsidRPr="00EB0C0F">
              <w:rPr>
                <w:b/>
              </w:rPr>
              <w:t>Care Leavers Are Resilient And Healthy</w:t>
            </w:r>
          </w:p>
          <w:p w:rsidR="00F566A3" w:rsidRPr="00EB0C0F" w:rsidRDefault="00F566A3" w:rsidP="002C7C81"/>
          <w:p w:rsidR="00F566A3" w:rsidRPr="00EB0C0F" w:rsidRDefault="00F566A3" w:rsidP="002C7C81">
            <w:pPr>
              <w:numPr>
                <w:ilvl w:val="0"/>
                <w:numId w:val="8"/>
              </w:numPr>
            </w:pPr>
            <w:r w:rsidRPr="00EB0C0F">
              <w:t>Health outcomes for care leavers will be improved across all of Lancashire</w:t>
            </w:r>
          </w:p>
        </w:tc>
      </w:tr>
    </w:tbl>
    <w:p w:rsidR="00F566A3" w:rsidRDefault="00F566A3" w:rsidP="00F566A3">
      <w:pPr>
        <w:rPr>
          <w:b/>
        </w:rPr>
      </w:pPr>
    </w:p>
    <w:p w:rsidR="00F566A3" w:rsidRPr="00EB0C0F" w:rsidRDefault="00F566A3" w:rsidP="00F566A3">
      <w:pPr>
        <w:rPr>
          <w:b/>
        </w:rPr>
      </w:pPr>
      <w:r w:rsidRPr="00EB0C0F">
        <w:rPr>
          <w:b/>
        </w:rPr>
        <w:t>Key Findings</w:t>
      </w:r>
    </w:p>
    <w:p w:rsidR="00F566A3" w:rsidRPr="00EB0C0F" w:rsidRDefault="00F566A3" w:rsidP="00F566A3"/>
    <w:p w:rsidR="00F566A3" w:rsidRPr="00EB0C0F" w:rsidRDefault="00F566A3" w:rsidP="00F566A3">
      <w:pPr>
        <w:numPr>
          <w:ilvl w:val="0"/>
          <w:numId w:val="8"/>
        </w:numPr>
      </w:pPr>
      <w:r w:rsidRPr="00EB0C0F">
        <w:lastRenderedPageBreak/>
        <w:t>Good health and wellbeing provision have been established by several authorities with good links to health professionals being made on a local level.</w:t>
      </w:r>
    </w:p>
    <w:p w:rsidR="00F566A3" w:rsidRPr="00EB0C0F" w:rsidRDefault="00F566A3" w:rsidP="00F566A3">
      <w:pPr>
        <w:numPr>
          <w:ilvl w:val="0"/>
          <w:numId w:val="8"/>
        </w:numPr>
      </w:pPr>
      <w:r w:rsidRPr="00EB0C0F">
        <w:t xml:space="preserve">Priority pathways to mental health provision; a greater level of tolerance when Care Leavers miss appointments; a consistent approach across Lancashire to the colocation of health and care professionals. </w:t>
      </w:r>
    </w:p>
    <w:p w:rsidR="00F566A3" w:rsidRPr="00EB0C0F" w:rsidRDefault="00F566A3" w:rsidP="00F566A3">
      <w:pPr>
        <w:numPr>
          <w:ilvl w:val="0"/>
          <w:numId w:val="8"/>
        </w:numPr>
      </w:pPr>
      <w:r w:rsidRPr="00EB0C0F">
        <w:t>Priority for care leavers over the age of 18 years in accessing Mental Health services.</w:t>
      </w:r>
    </w:p>
    <w:p w:rsidR="00F566A3" w:rsidRPr="00EB0C0F" w:rsidRDefault="00F566A3" w:rsidP="00F566A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gridCol w:w="2790"/>
        <w:gridCol w:w="3012"/>
      </w:tblGrid>
      <w:tr w:rsidR="00F566A3" w:rsidRPr="00EB0C0F" w:rsidTr="002C7C81">
        <w:tc>
          <w:tcPr>
            <w:tcW w:w="2789" w:type="dxa"/>
            <w:shd w:val="clear" w:color="auto" w:fill="auto"/>
          </w:tcPr>
          <w:p w:rsidR="00F566A3" w:rsidRPr="00EB0C0F" w:rsidRDefault="00F566A3" w:rsidP="002C7C81">
            <w:r w:rsidRPr="00EB0C0F">
              <w:rPr>
                <w:b/>
              </w:rPr>
              <w:t>Where are we now</w:t>
            </w:r>
          </w:p>
        </w:tc>
        <w:tc>
          <w:tcPr>
            <w:tcW w:w="2789" w:type="dxa"/>
            <w:shd w:val="clear" w:color="auto" w:fill="auto"/>
          </w:tcPr>
          <w:p w:rsidR="00F566A3" w:rsidRPr="00EB0C0F" w:rsidRDefault="00F566A3" w:rsidP="002C7C81">
            <w:r w:rsidRPr="00EB0C0F">
              <w:rPr>
                <w:b/>
              </w:rPr>
              <w:t>The change we need to make</w:t>
            </w:r>
          </w:p>
        </w:tc>
        <w:tc>
          <w:tcPr>
            <w:tcW w:w="2790" w:type="dxa"/>
            <w:shd w:val="clear" w:color="auto" w:fill="auto"/>
          </w:tcPr>
          <w:p w:rsidR="00F566A3" w:rsidRPr="00EB0C0F" w:rsidRDefault="00F566A3" w:rsidP="002C7C81">
            <w:r w:rsidRPr="00EB0C0F">
              <w:rPr>
                <w:b/>
              </w:rPr>
              <w:t>What we will do to deliver the required change</w:t>
            </w:r>
          </w:p>
        </w:tc>
        <w:tc>
          <w:tcPr>
            <w:tcW w:w="2790" w:type="dxa"/>
            <w:shd w:val="clear" w:color="auto" w:fill="auto"/>
          </w:tcPr>
          <w:p w:rsidR="00F566A3" w:rsidRPr="00EB0C0F" w:rsidRDefault="00F566A3" w:rsidP="002C7C81">
            <w:r w:rsidRPr="00EB0C0F">
              <w:rPr>
                <w:b/>
              </w:rPr>
              <w:t>How we will measure the progress</w:t>
            </w:r>
          </w:p>
        </w:tc>
        <w:tc>
          <w:tcPr>
            <w:tcW w:w="3012" w:type="dxa"/>
            <w:shd w:val="clear" w:color="auto" w:fill="auto"/>
          </w:tcPr>
          <w:p w:rsidR="00F566A3" w:rsidRPr="00EB0C0F" w:rsidRDefault="00F566A3" w:rsidP="002C7C81">
            <w:pPr>
              <w:rPr>
                <w:b/>
              </w:rPr>
            </w:pPr>
            <w:r w:rsidRPr="00EB0C0F">
              <w:rPr>
                <w:b/>
              </w:rPr>
              <w:t>Outcomes</w:t>
            </w:r>
          </w:p>
        </w:tc>
      </w:tr>
      <w:tr w:rsidR="00F566A3" w:rsidRPr="00EB0C0F" w:rsidTr="002C7C81">
        <w:tc>
          <w:tcPr>
            <w:tcW w:w="2789" w:type="dxa"/>
            <w:shd w:val="clear" w:color="auto" w:fill="auto"/>
          </w:tcPr>
          <w:p w:rsidR="00F566A3" w:rsidRPr="00EB0C0F" w:rsidRDefault="00F566A3" w:rsidP="002C7C81">
            <w:r w:rsidRPr="00EB0C0F">
              <w:t>Care Leavers do not get a consistent service from Lancashire.</w:t>
            </w:r>
          </w:p>
          <w:p w:rsidR="00F566A3" w:rsidRPr="00EB0C0F" w:rsidRDefault="00F566A3" w:rsidP="002C7C81"/>
          <w:p w:rsidR="00F566A3" w:rsidRPr="00EB0C0F" w:rsidRDefault="00F566A3" w:rsidP="002C7C81">
            <w:r w:rsidRPr="00EB0C0F">
              <w:t>Care leavers face the demands of living on their own: having to manage finances, maintain a home and manage their lives independently, often without the support from families that most of us take for granted</w:t>
            </w:r>
          </w:p>
        </w:tc>
        <w:tc>
          <w:tcPr>
            <w:tcW w:w="2789" w:type="dxa"/>
            <w:shd w:val="clear" w:color="auto" w:fill="auto"/>
          </w:tcPr>
          <w:p w:rsidR="00F566A3" w:rsidRPr="00EB0C0F" w:rsidRDefault="00F566A3" w:rsidP="002C7C81">
            <w:r w:rsidRPr="00EB0C0F">
              <w:t>One consistent practise approach to services offered to our YP.</w:t>
            </w:r>
          </w:p>
          <w:p w:rsidR="00F566A3" w:rsidRPr="00EB0C0F" w:rsidRDefault="00F566A3" w:rsidP="002C7C81"/>
          <w:p w:rsidR="00F566A3" w:rsidRPr="00EB0C0F" w:rsidRDefault="00F566A3" w:rsidP="002C7C81">
            <w:r w:rsidRPr="00EB0C0F">
              <w:t>We will develop and implement a clear offer of support and pathway planning for care leavers across Lancashire</w:t>
            </w:r>
          </w:p>
        </w:tc>
        <w:tc>
          <w:tcPr>
            <w:tcW w:w="2790" w:type="dxa"/>
            <w:shd w:val="clear" w:color="auto" w:fill="auto"/>
          </w:tcPr>
          <w:p w:rsidR="00F566A3" w:rsidRPr="00EB0C0F" w:rsidRDefault="00F566A3" w:rsidP="002C7C81">
            <w:pPr>
              <w:numPr>
                <w:ilvl w:val="0"/>
                <w:numId w:val="5"/>
              </w:numPr>
            </w:pPr>
            <w:r w:rsidRPr="00EB0C0F">
              <w:t>Consider the consultation feedback and review the current structures in the three localities.</w:t>
            </w:r>
          </w:p>
          <w:p w:rsidR="00F566A3" w:rsidRPr="00EB0C0F" w:rsidRDefault="00F566A3" w:rsidP="002C7C81"/>
          <w:p w:rsidR="00F566A3" w:rsidRPr="00EB0C0F" w:rsidRDefault="00F566A3" w:rsidP="002C7C81">
            <w:pPr>
              <w:numPr>
                <w:ilvl w:val="0"/>
                <w:numId w:val="5"/>
              </w:numPr>
            </w:pPr>
            <w:r w:rsidRPr="00EB0C0F">
              <w:t>Review the current service offer from Lancashire Care Leavers services.</w:t>
            </w:r>
          </w:p>
          <w:p w:rsidR="00F566A3" w:rsidRPr="00EB0C0F" w:rsidRDefault="00F566A3" w:rsidP="002C7C81"/>
          <w:p w:rsidR="00F566A3" w:rsidRPr="00EB0C0F" w:rsidRDefault="00F566A3" w:rsidP="002C7C81">
            <w:pPr>
              <w:numPr>
                <w:ilvl w:val="0"/>
                <w:numId w:val="5"/>
              </w:numPr>
            </w:pPr>
            <w:r w:rsidRPr="00EB0C0F">
              <w:t>Produce a care leaver's practise manual.</w:t>
            </w:r>
          </w:p>
          <w:p w:rsidR="00F566A3" w:rsidRPr="00EB0C0F" w:rsidRDefault="00F566A3" w:rsidP="002C7C81"/>
          <w:p w:rsidR="00F566A3" w:rsidRPr="00EB0C0F" w:rsidRDefault="00F566A3" w:rsidP="002C7C81">
            <w:r w:rsidRPr="00EB0C0F">
              <w:t>Produce guidelines on role of PA and Social Worker</w:t>
            </w:r>
          </w:p>
          <w:p w:rsidR="00F566A3" w:rsidRPr="00EB0C0F" w:rsidRDefault="00F566A3" w:rsidP="002C7C81"/>
          <w:p w:rsidR="00F566A3" w:rsidRPr="00EB0C0F" w:rsidRDefault="00F566A3" w:rsidP="002C7C81">
            <w:pPr>
              <w:numPr>
                <w:ilvl w:val="0"/>
                <w:numId w:val="5"/>
              </w:numPr>
            </w:pPr>
            <w:r w:rsidRPr="00EB0C0F">
              <w:t xml:space="preserve">Review the pathway plan to make this a </w:t>
            </w:r>
            <w:r w:rsidRPr="00EB0C0F">
              <w:lastRenderedPageBreak/>
              <w:t>meaningful document for care leavers.</w:t>
            </w:r>
          </w:p>
          <w:p w:rsidR="00F566A3" w:rsidRPr="00EB0C0F" w:rsidRDefault="00F566A3" w:rsidP="002C7C81"/>
        </w:tc>
        <w:tc>
          <w:tcPr>
            <w:tcW w:w="2790" w:type="dxa"/>
            <w:shd w:val="clear" w:color="auto" w:fill="auto"/>
          </w:tcPr>
          <w:p w:rsidR="00F566A3" w:rsidRPr="00EB0C0F" w:rsidRDefault="00F566A3" w:rsidP="002C7C81">
            <w:pPr>
              <w:numPr>
                <w:ilvl w:val="0"/>
                <w:numId w:val="5"/>
              </w:numPr>
            </w:pPr>
            <w:r w:rsidRPr="00EB0C0F">
              <w:lastRenderedPageBreak/>
              <w:t>All young people will be co allocated a PA by 16 years old.</w:t>
            </w:r>
          </w:p>
          <w:p w:rsidR="00F566A3" w:rsidRPr="00EB0C0F" w:rsidRDefault="00F566A3" w:rsidP="002C7C81">
            <w:r w:rsidRPr="00EB0C0F">
              <w:t xml:space="preserve"> </w:t>
            </w:r>
          </w:p>
          <w:p w:rsidR="00F566A3" w:rsidRPr="00EB0C0F" w:rsidRDefault="00F566A3" w:rsidP="002C7C81">
            <w:pPr>
              <w:numPr>
                <w:ilvl w:val="0"/>
                <w:numId w:val="5"/>
              </w:numPr>
            </w:pPr>
            <w:r w:rsidRPr="00EB0C0F">
              <w:t xml:space="preserve">Data will show how may Care Leavers are allocated a PA at 16 years old. </w:t>
            </w:r>
          </w:p>
          <w:p w:rsidR="00F566A3" w:rsidRPr="00EB0C0F" w:rsidRDefault="00F566A3" w:rsidP="002C7C81"/>
          <w:p w:rsidR="00F566A3" w:rsidRPr="00EB0C0F" w:rsidRDefault="00F566A3" w:rsidP="002C7C81">
            <w:pPr>
              <w:numPr>
                <w:ilvl w:val="0"/>
                <w:numId w:val="5"/>
              </w:numPr>
            </w:pPr>
            <w:r w:rsidRPr="00EB0C0F">
              <w:t>All staff to ensure they follow practice guidelines and protocols.</w:t>
            </w:r>
          </w:p>
          <w:p w:rsidR="00F566A3" w:rsidRPr="00EB0C0F" w:rsidRDefault="00F566A3" w:rsidP="002C7C81">
            <w:pPr>
              <w:rPr>
                <w:lang w:val="en-US"/>
              </w:rPr>
            </w:pPr>
          </w:p>
          <w:p w:rsidR="00F566A3" w:rsidRPr="00EB0C0F" w:rsidRDefault="00F566A3" w:rsidP="002C7C81">
            <w:pPr>
              <w:numPr>
                <w:ilvl w:val="0"/>
                <w:numId w:val="5"/>
              </w:numPr>
            </w:pPr>
            <w:r w:rsidRPr="00EB0C0F">
              <w:t>Audit tool to be created especially for the care leavers</w:t>
            </w:r>
          </w:p>
          <w:p w:rsidR="00F566A3" w:rsidRPr="00EB0C0F" w:rsidRDefault="00F566A3" w:rsidP="002C7C81"/>
          <w:p w:rsidR="00F566A3" w:rsidRPr="00EB0C0F" w:rsidRDefault="00F566A3" w:rsidP="002C7C81"/>
        </w:tc>
        <w:tc>
          <w:tcPr>
            <w:tcW w:w="3012" w:type="dxa"/>
            <w:shd w:val="clear" w:color="auto" w:fill="auto"/>
          </w:tcPr>
          <w:p w:rsidR="00F566A3" w:rsidRPr="00EB0C0F" w:rsidRDefault="00F566A3" w:rsidP="002C7C81">
            <w:pPr>
              <w:rPr>
                <w:b/>
              </w:rPr>
            </w:pPr>
            <w:r w:rsidRPr="00EB0C0F">
              <w:rPr>
                <w:b/>
              </w:rPr>
              <w:t>Care Leavers are provided a consistent care leaving service across Lancashire.</w:t>
            </w:r>
          </w:p>
          <w:p w:rsidR="00F566A3" w:rsidRPr="00EB0C0F" w:rsidRDefault="00F566A3" w:rsidP="002C7C81">
            <w:pPr>
              <w:rPr>
                <w:b/>
              </w:rPr>
            </w:pPr>
          </w:p>
          <w:p w:rsidR="00F566A3" w:rsidRPr="00EB0C0F" w:rsidRDefault="00F566A3" w:rsidP="002C7C81">
            <w:pPr>
              <w:numPr>
                <w:ilvl w:val="0"/>
                <w:numId w:val="6"/>
              </w:numPr>
            </w:pPr>
            <w:r w:rsidRPr="00EB0C0F">
              <w:t xml:space="preserve">Every Care Leaver will receive the same service across Lancashire </w:t>
            </w:r>
          </w:p>
          <w:p w:rsidR="00F566A3" w:rsidRPr="00EB0C0F" w:rsidRDefault="00F566A3" w:rsidP="002C7C81"/>
          <w:p w:rsidR="00F566A3" w:rsidRPr="00EB0C0F" w:rsidRDefault="00F566A3" w:rsidP="002C7C81">
            <w:pPr>
              <w:numPr>
                <w:ilvl w:val="0"/>
                <w:numId w:val="6"/>
              </w:numPr>
            </w:pPr>
            <w:r w:rsidRPr="00EB0C0F">
              <w:t xml:space="preserve">The same processes  be applied across Lancashire </w:t>
            </w:r>
          </w:p>
          <w:p w:rsidR="00F566A3" w:rsidRPr="00EB0C0F" w:rsidRDefault="00F566A3" w:rsidP="002C7C81"/>
          <w:p w:rsidR="00F566A3" w:rsidRPr="00EB0C0F" w:rsidRDefault="00F566A3" w:rsidP="002C7C81">
            <w:pPr>
              <w:numPr>
                <w:ilvl w:val="0"/>
                <w:numId w:val="6"/>
              </w:numPr>
            </w:pPr>
            <w:r w:rsidRPr="00EB0C0F">
              <w:t>Create good quality evidence based practice which will be developed via the new audit tool.</w:t>
            </w:r>
          </w:p>
          <w:p w:rsidR="00F566A3" w:rsidRPr="00EB0C0F" w:rsidRDefault="00F566A3" w:rsidP="002C7C81"/>
          <w:p w:rsidR="00F566A3" w:rsidRPr="00EB0C0F" w:rsidRDefault="00F566A3" w:rsidP="002C7C81">
            <w:pPr>
              <w:numPr>
                <w:ilvl w:val="0"/>
                <w:numId w:val="6"/>
              </w:numPr>
              <w:rPr>
                <w:b/>
              </w:rPr>
            </w:pPr>
            <w:r w:rsidRPr="00EB0C0F">
              <w:t>Increase in the percentage of care leavers living independently</w:t>
            </w:r>
          </w:p>
        </w:tc>
      </w:tr>
    </w:tbl>
    <w:p w:rsidR="00F566A3" w:rsidRPr="00EB0C0F" w:rsidRDefault="00F566A3" w:rsidP="00F566A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588"/>
        <w:gridCol w:w="3302"/>
        <w:gridCol w:w="2697"/>
        <w:gridCol w:w="2884"/>
      </w:tblGrid>
      <w:tr w:rsidR="00F566A3" w:rsidRPr="00EB0C0F" w:rsidTr="002C7C81">
        <w:tc>
          <w:tcPr>
            <w:tcW w:w="2758" w:type="dxa"/>
            <w:shd w:val="clear" w:color="auto" w:fill="auto"/>
          </w:tcPr>
          <w:p w:rsidR="00F566A3" w:rsidRPr="00EB0C0F" w:rsidRDefault="00F566A3" w:rsidP="002C7C81">
            <w:r w:rsidRPr="00EB0C0F">
              <w:rPr>
                <w:b/>
              </w:rPr>
              <w:t>Where are we now</w:t>
            </w:r>
          </w:p>
        </w:tc>
        <w:tc>
          <w:tcPr>
            <w:tcW w:w="2678" w:type="dxa"/>
            <w:shd w:val="clear" w:color="auto" w:fill="auto"/>
          </w:tcPr>
          <w:p w:rsidR="00F566A3" w:rsidRPr="00EB0C0F" w:rsidRDefault="00F566A3" w:rsidP="002C7C81">
            <w:r w:rsidRPr="00EB0C0F">
              <w:rPr>
                <w:b/>
              </w:rPr>
              <w:t>The change we need to make</w:t>
            </w:r>
          </w:p>
        </w:tc>
        <w:tc>
          <w:tcPr>
            <w:tcW w:w="3452" w:type="dxa"/>
            <w:shd w:val="clear" w:color="auto" w:fill="auto"/>
          </w:tcPr>
          <w:p w:rsidR="00F566A3" w:rsidRPr="00EB0C0F" w:rsidRDefault="00F566A3" w:rsidP="002C7C81">
            <w:r w:rsidRPr="00EB0C0F">
              <w:rPr>
                <w:b/>
              </w:rPr>
              <w:t>What we will do to deliver the required change</w:t>
            </w:r>
          </w:p>
        </w:tc>
        <w:tc>
          <w:tcPr>
            <w:tcW w:w="2364" w:type="dxa"/>
            <w:shd w:val="clear" w:color="auto" w:fill="auto"/>
          </w:tcPr>
          <w:p w:rsidR="00F566A3" w:rsidRPr="00EB0C0F" w:rsidRDefault="00F566A3" w:rsidP="002C7C81">
            <w:r w:rsidRPr="00EB0C0F">
              <w:rPr>
                <w:b/>
              </w:rPr>
              <w:t>How we will measure the progress</w:t>
            </w:r>
          </w:p>
        </w:tc>
        <w:tc>
          <w:tcPr>
            <w:tcW w:w="2918" w:type="dxa"/>
            <w:shd w:val="clear" w:color="auto" w:fill="auto"/>
          </w:tcPr>
          <w:p w:rsidR="00F566A3" w:rsidRPr="00EB0C0F" w:rsidRDefault="00F566A3" w:rsidP="002C7C81">
            <w:pPr>
              <w:rPr>
                <w:b/>
              </w:rPr>
            </w:pPr>
            <w:r w:rsidRPr="00EB0C0F">
              <w:rPr>
                <w:b/>
              </w:rPr>
              <w:t>Outcomes</w:t>
            </w:r>
          </w:p>
        </w:tc>
      </w:tr>
      <w:tr w:rsidR="00F566A3" w:rsidRPr="00EB0C0F" w:rsidTr="002C7C81">
        <w:tc>
          <w:tcPr>
            <w:tcW w:w="2758" w:type="dxa"/>
            <w:shd w:val="clear" w:color="auto" w:fill="auto"/>
          </w:tcPr>
          <w:p w:rsidR="00F566A3" w:rsidRPr="00EB0C0F" w:rsidRDefault="00F566A3" w:rsidP="002C7C81">
            <w:r w:rsidRPr="00EB0C0F">
              <w:t xml:space="preserve">Nationally the number of homeless Care Leavers (18-25) is increasing. 2015 (260), 2016 (260) 2017 (300) </w:t>
            </w:r>
          </w:p>
          <w:p w:rsidR="00F566A3" w:rsidRPr="00EB0C0F" w:rsidRDefault="00F566A3" w:rsidP="002C7C81"/>
          <w:p w:rsidR="00F566A3" w:rsidRPr="00EB0C0F" w:rsidRDefault="00F566A3" w:rsidP="002C7C81">
            <w:r w:rsidRPr="00EB0C0F">
              <w:t>The percentage of Care Leavers in suitable accommodation:</w:t>
            </w:r>
          </w:p>
          <w:p w:rsidR="00F566A3" w:rsidRPr="00EB0C0F" w:rsidRDefault="00F566A3" w:rsidP="002C7C81">
            <w:pPr>
              <w:numPr>
                <w:ilvl w:val="0"/>
                <w:numId w:val="10"/>
              </w:numPr>
            </w:pPr>
            <w:r w:rsidRPr="00EB0C0F">
              <w:t>Nationally:  84%,</w:t>
            </w:r>
          </w:p>
          <w:p w:rsidR="00F566A3" w:rsidRPr="00EB0C0F" w:rsidRDefault="00F566A3" w:rsidP="002C7C81">
            <w:pPr>
              <w:numPr>
                <w:ilvl w:val="0"/>
                <w:numId w:val="10"/>
              </w:numPr>
            </w:pPr>
            <w:r w:rsidRPr="00EB0C0F">
              <w:t xml:space="preserve">North West region: 87%, </w:t>
            </w:r>
          </w:p>
          <w:p w:rsidR="00F566A3" w:rsidRPr="00EB0C0F" w:rsidRDefault="00F566A3" w:rsidP="002C7C81">
            <w:pPr>
              <w:numPr>
                <w:ilvl w:val="0"/>
                <w:numId w:val="10"/>
              </w:numPr>
            </w:pPr>
            <w:r w:rsidRPr="00EB0C0F">
              <w:t xml:space="preserve">Greater Manchester: 88.7%. </w:t>
            </w:r>
          </w:p>
          <w:p w:rsidR="00F566A3" w:rsidRPr="00EB0C0F" w:rsidRDefault="00F566A3" w:rsidP="002C7C81">
            <w:r w:rsidRPr="00EB0C0F">
              <w:t>This ranges from 72% - 98%</w:t>
            </w:r>
          </w:p>
          <w:p w:rsidR="00F566A3" w:rsidRPr="00EB0C0F" w:rsidRDefault="00F566A3" w:rsidP="002C7C81"/>
          <w:p w:rsidR="00F566A3" w:rsidRPr="00EB0C0F" w:rsidRDefault="00F566A3" w:rsidP="002C7C81">
            <w:pPr>
              <w:numPr>
                <w:ilvl w:val="0"/>
                <w:numId w:val="10"/>
              </w:numPr>
            </w:pPr>
            <w:r w:rsidRPr="00EB0C0F">
              <w:t>Lancashire:  90%</w:t>
            </w:r>
          </w:p>
          <w:p w:rsidR="00F566A3" w:rsidRPr="00EB0C0F" w:rsidRDefault="00F566A3" w:rsidP="002C7C81"/>
          <w:p w:rsidR="00F566A3" w:rsidRPr="00EB0C0F" w:rsidRDefault="00F566A3" w:rsidP="002C7C81"/>
        </w:tc>
        <w:tc>
          <w:tcPr>
            <w:tcW w:w="2678" w:type="dxa"/>
            <w:shd w:val="clear" w:color="auto" w:fill="auto"/>
          </w:tcPr>
          <w:p w:rsidR="00F566A3" w:rsidRPr="00EB0C0F" w:rsidRDefault="00F566A3" w:rsidP="002C7C81">
            <w:r w:rsidRPr="00EB0C0F">
              <w:t>We will ensure there is suitable accommodation for Care Leavers.</w:t>
            </w:r>
          </w:p>
          <w:p w:rsidR="00F566A3" w:rsidRPr="00EB0C0F" w:rsidRDefault="00F566A3" w:rsidP="002C7C81"/>
          <w:p w:rsidR="00F566A3" w:rsidRPr="00EB0C0F" w:rsidRDefault="00F566A3" w:rsidP="002C7C81">
            <w:r w:rsidRPr="00EB0C0F">
              <w:t xml:space="preserve">Good emergency arrangements to meet the needs of those homeless or at risk of being homeless. </w:t>
            </w:r>
          </w:p>
        </w:tc>
        <w:tc>
          <w:tcPr>
            <w:tcW w:w="3452" w:type="dxa"/>
            <w:shd w:val="clear" w:color="auto" w:fill="auto"/>
          </w:tcPr>
          <w:p w:rsidR="00F566A3" w:rsidRPr="00EB0C0F" w:rsidRDefault="00F566A3" w:rsidP="002C7C81">
            <w:pPr>
              <w:numPr>
                <w:ilvl w:val="0"/>
                <w:numId w:val="1"/>
              </w:numPr>
            </w:pPr>
            <w:r w:rsidRPr="00EB0C0F">
              <w:t>Identify the number of homeless Care Leavers in Lancashire.</w:t>
            </w:r>
          </w:p>
          <w:p w:rsidR="00F566A3" w:rsidRPr="00EB0C0F" w:rsidRDefault="00F566A3" w:rsidP="002C7C81"/>
          <w:p w:rsidR="00F566A3" w:rsidRPr="00EB0C0F" w:rsidRDefault="00F566A3" w:rsidP="002C7C81">
            <w:pPr>
              <w:numPr>
                <w:ilvl w:val="0"/>
                <w:numId w:val="1"/>
              </w:numPr>
            </w:pPr>
            <w:r w:rsidRPr="00EB0C0F">
              <w:t>Ensure all Care Leavers have access to a personal advisor.</w:t>
            </w:r>
          </w:p>
          <w:p w:rsidR="00F566A3" w:rsidRPr="00EB0C0F" w:rsidRDefault="00F566A3" w:rsidP="002C7C81"/>
          <w:p w:rsidR="00F566A3" w:rsidRPr="00EB0C0F" w:rsidRDefault="00F566A3" w:rsidP="002C7C81">
            <w:pPr>
              <w:numPr>
                <w:ilvl w:val="0"/>
                <w:numId w:val="1"/>
              </w:numPr>
            </w:pPr>
            <w:r w:rsidRPr="00EB0C0F">
              <w:t>Work with 12 District Councils and in partnership to produce a Care Leaver's pathway in Lancashire. Aiming for a District Council housing allocation policy that prioritises Care Leavers.</w:t>
            </w:r>
          </w:p>
          <w:p w:rsidR="00F566A3" w:rsidRPr="00EB0C0F" w:rsidRDefault="00F566A3" w:rsidP="002C7C81"/>
          <w:p w:rsidR="00F566A3" w:rsidRPr="00EB0C0F" w:rsidRDefault="00F566A3" w:rsidP="002C7C81">
            <w:pPr>
              <w:numPr>
                <w:ilvl w:val="0"/>
                <w:numId w:val="1"/>
              </w:numPr>
            </w:pPr>
            <w:r w:rsidRPr="00EB0C0F">
              <w:t>Staying Put and Staying Close policies are embedded.</w:t>
            </w:r>
          </w:p>
          <w:p w:rsidR="00F566A3" w:rsidRPr="00EB0C0F" w:rsidRDefault="00F566A3" w:rsidP="002C7C81"/>
        </w:tc>
        <w:tc>
          <w:tcPr>
            <w:tcW w:w="2364" w:type="dxa"/>
            <w:shd w:val="clear" w:color="auto" w:fill="auto"/>
          </w:tcPr>
          <w:p w:rsidR="00F566A3" w:rsidRPr="00EB0C0F" w:rsidRDefault="00F566A3" w:rsidP="002C7C81">
            <w:pPr>
              <w:numPr>
                <w:ilvl w:val="0"/>
                <w:numId w:val="1"/>
              </w:numPr>
            </w:pPr>
            <w:r w:rsidRPr="00EB0C0F">
              <w:t>A reduction in the number of homeless Care Leavers.</w:t>
            </w:r>
          </w:p>
          <w:p w:rsidR="00F566A3" w:rsidRPr="00EB0C0F" w:rsidRDefault="00F566A3" w:rsidP="002C7C81"/>
          <w:p w:rsidR="00F566A3" w:rsidRPr="00EB0C0F" w:rsidRDefault="00F566A3" w:rsidP="002C7C81">
            <w:pPr>
              <w:numPr>
                <w:ilvl w:val="0"/>
                <w:numId w:val="1"/>
              </w:numPr>
            </w:pPr>
            <w:r w:rsidRPr="00EB0C0F">
              <w:t>An increase in the number of Care Leavers accessing suitable accommodation where they want to be.</w:t>
            </w:r>
          </w:p>
          <w:p w:rsidR="00F566A3" w:rsidRPr="00EB0C0F" w:rsidRDefault="00F566A3" w:rsidP="002C7C81">
            <w:pPr>
              <w:rPr>
                <w:lang w:val="en-US"/>
              </w:rPr>
            </w:pPr>
          </w:p>
          <w:p w:rsidR="00F566A3" w:rsidRDefault="00F566A3" w:rsidP="002C7C81">
            <w:pPr>
              <w:numPr>
                <w:ilvl w:val="0"/>
                <w:numId w:val="1"/>
              </w:numPr>
            </w:pPr>
            <w:r w:rsidRPr="00EB0C0F">
              <w:t>Projection of all care leavers of settled accommodation.</w:t>
            </w:r>
          </w:p>
          <w:p w:rsidR="00F566A3" w:rsidRPr="00EB0C0F" w:rsidRDefault="00F566A3" w:rsidP="002C7C81"/>
        </w:tc>
        <w:tc>
          <w:tcPr>
            <w:tcW w:w="2918" w:type="dxa"/>
            <w:shd w:val="clear" w:color="auto" w:fill="auto"/>
          </w:tcPr>
          <w:p w:rsidR="00F566A3" w:rsidRPr="00EB0C0F" w:rsidRDefault="00F566A3" w:rsidP="002C7C81">
            <w:pPr>
              <w:rPr>
                <w:b/>
              </w:rPr>
            </w:pPr>
            <w:r w:rsidRPr="00EB0C0F">
              <w:rPr>
                <w:b/>
              </w:rPr>
              <w:t>Care Leavers have stable, suitable accommodation where they want to be</w:t>
            </w:r>
          </w:p>
          <w:p w:rsidR="00F566A3" w:rsidRPr="00EB0C0F" w:rsidRDefault="00F566A3" w:rsidP="002C7C81">
            <w:pPr>
              <w:rPr>
                <w:b/>
              </w:rPr>
            </w:pPr>
          </w:p>
          <w:p w:rsidR="00F566A3" w:rsidRPr="00EB0C0F" w:rsidRDefault="00F566A3" w:rsidP="002C7C81">
            <w:pPr>
              <w:numPr>
                <w:ilvl w:val="0"/>
                <w:numId w:val="2"/>
              </w:numPr>
            </w:pPr>
            <w:r w:rsidRPr="00EB0C0F">
              <w:t>Less Care Leavers homeless and more Care Leavers in suitable accommodation where they want to be</w:t>
            </w:r>
          </w:p>
          <w:p w:rsidR="00F566A3" w:rsidRPr="00EB0C0F" w:rsidRDefault="00F566A3" w:rsidP="002C7C81"/>
          <w:p w:rsidR="00F566A3" w:rsidRPr="00EB0C0F" w:rsidRDefault="00F566A3" w:rsidP="002C7C81">
            <w:pPr>
              <w:numPr>
                <w:ilvl w:val="0"/>
                <w:numId w:val="2"/>
              </w:numPr>
            </w:pPr>
            <w:r w:rsidRPr="00EB0C0F">
              <w:t>No Care Leavers are made intentionally homeless</w:t>
            </w:r>
          </w:p>
          <w:p w:rsidR="00F566A3" w:rsidRPr="00EB0C0F" w:rsidRDefault="00F566A3" w:rsidP="002C7C81">
            <w:pPr>
              <w:rPr>
                <w:lang w:val="en-US"/>
              </w:rPr>
            </w:pPr>
          </w:p>
          <w:p w:rsidR="00F566A3" w:rsidRPr="00EB0C0F" w:rsidRDefault="00F566A3" w:rsidP="002C7C81">
            <w:pPr>
              <w:numPr>
                <w:ilvl w:val="0"/>
                <w:numId w:val="2"/>
              </w:numPr>
              <w:rPr>
                <w:i/>
              </w:rPr>
            </w:pPr>
            <w:r w:rsidRPr="00EB0C0F">
              <w:t>Care leavers will have settled accommodation when they are ready for their own tenancy</w:t>
            </w:r>
          </w:p>
        </w:tc>
      </w:tr>
    </w:tbl>
    <w:p w:rsidR="00F566A3" w:rsidRPr="00EB0C0F" w:rsidRDefault="00F566A3" w:rsidP="00F566A3">
      <w:pPr>
        <w:rPr>
          <w:vanish/>
        </w:rPr>
      </w:pPr>
    </w:p>
    <w:p w:rsidR="00F566A3" w:rsidRDefault="00F566A3">
      <w:pPr>
        <w:spacing w:after="160" w:line="259" w:lineRule="auto"/>
        <w:rPr>
          <w:i/>
        </w:rPr>
      </w:pPr>
      <w:r>
        <w:rPr>
          <w:i/>
        </w:rPr>
        <w:br w:type="page"/>
      </w:r>
    </w:p>
    <w:p w:rsidR="00F566A3" w:rsidRPr="00EB0C0F" w:rsidRDefault="00F566A3" w:rsidP="00F566A3">
      <w:pPr>
        <w:rPr>
          <w:i/>
        </w:rPr>
      </w:pPr>
    </w:p>
    <w:p w:rsidR="00F566A3" w:rsidRPr="00EB0C0F" w:rsidRDefault="00F566A3" w:rsidP="00F566A3">
      <w:pPr>
        <w:rPr>
          <w:b/>
        </w:rPr>
      </w:pPr>
      <w:r w:rsidRPr="00EB0C0F">
        <w:rPr>
          <w:b/>
        </w:rPr>
        <w:t>Key Findings</w:t>
      </w:r>
    </w:p>
    <w:p w:rsidR="00F566A3" w:rsidRPr="00EB0C0F" w:rsidRDefault="00F566A3" w:rsidP="00F566A3">
      <w:pPr>
        <w:rPr>
          <w:b/>
        </w:rPr>
      </w:pPr>
    </w:p>
    <w:p w:rsidR="00F566A3" w:rsidRPr="00EB0C0F" w:rsidRDefault="00F566A3" w:rsidP="00F566A3">
      <w:pPr>
        <w:numPr>
          <w:ilvl w:val="0"/>
          <w:numId w:val="2"/>
        </w:numPr>
        <w:rPr>
          <w:lang w:val="en-US"/>
        </w:rPr>
      </w:pPr>
      <w:r w:rsidRPr="00EB0C0F">
        <w:rPr>
          <w:lang w:val="en-US"/>
        </w:rPr>
        <w:t>Following the feedback from our Care Leavers, there are inconsistencies with accommodation availability once they move on from supported accommodation.</w:t>
      </w:r>
    </w:p>
    <w:p w:rsidR="00F566A3" w:rsidRPr="00EB0C0F" w:rsidRDefault="00F566A3" w:rsidP="00F566A3">
      <w:pPr>
        <w:numPr>
          <w:ilvl w:val="0"/>
          <w:numId w:val="2"/>
        </w:numPr>
        <w:rPr>
          <w:lang w:val="en-US"/>
        </w:rPr>
      </w:pPr>
      <w:r w:rsidRPr="00EB0C0F">
        <w:rPr>
          <w:lang w:val="en-US"/>
        </w:rPr>
        <w:t>A Leaving Care Placement analysis for Lancashire has been undertaken which provides a good starting point on which to build a consistent offer for Care Leavers.</w:t>
      </w:r>
    </w:p>
    <w:p w:rsidR="00F566A3" w:rsidRPr="00EB0C0F" w:rsidRDefault="00F566A3" w:rsidP="00F566A3">
      <w:pPr>
        <w:numPr>
          <w:ilvl w:val="0"/>
          <w:numId w:val="2"/>
        </w:numPr>
        <w:rPr>
          <w:lang w:val="en-US"/>
        </w:rPr>
      </w:pPr>
      <w:r w:rsidRPr="00EB0C0F">
        <w:rPr>
          <w:lang w:val="en-US"/>
        </w:rPr>
        <w:t>All Districts Councils to  have Care Leavers as a priority group</w:t>
      </w:r>
    </w:p>
    <w:p w:rsidR="00F566A3" w:rsidRPr="00EB0C0F" w:rsidRDefault="00F566A3" w:rsidP="00F566A3">
      <w:pPr>
        <w:numPr>
          <w:ilvl w:val="0"/>
          <w:numId w:val="2"/>
        </w:numPr>
        <w:rPr>
          <w:lang w:val="en-US"/>
        </w:rPr>
      </w:pPr>
      <w:r w:rsidRPr="00EB0C0F">
        <w:rPr>
          <w:lang w:val="en-US"/>
        </w:rPr>
        <w:t>Standard Lancashire pathways for Care Leavers to access RSL’s are established (Access within agreed time when tenancy ready)</w:t>
      </w:r>
    </w:p>
    <w:p w:rsidR="00F566A3" w:rsidRPr="00EB0C0F" w:rsidRDefault="00F566A3" w:rsidP="00F566A3">
      <w:pPr>
        <w:numPr>
          <w:ilvl w:val="0"/>
          <w:numId w:val="2"/>
        </w:numPr>
        <w:rPr>
          <w:lang w:val="en-US"/>
        </w:rPr>
      </w:pPr>
      <w:r w:rsidRPr="00EB0C0F">
        <w:rPr>
          <w:lang w:val="en-US"/>
        </w:rPr>
        <w:t>A  pre-tenancy practical training package is developed &amp; shared and recognized by all districts  and RSL’s</w:t>
      </w:r>
    </w:p>
    <w:p w:rsidR="00F566A3" w:rsidRPr="00EB0C0F" w:rsidRDefault="00F566A3" w:rsidP="00F566A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gridCol w:w="2790"/>
        <w:gridCol w:w="3012"/>
      </w:tblGrid>
      <w:tr w:rsidR="00F566A3" w:rsidRPr="00EB0C0F" w:rsidTr="002C7C81">
        <w:tc>
          <w:tcPr>
            <w:tcW w:w="2789" w:type="dxa"/>
            <w:shd w:val="clear" w:color="auto" w:fill="auto"/>
          </w:tcPr>
          <w:p w:rsidR="00F566A3" w:rsidRPr="00EB0C0F" w:rsidRDefault="00F566A3" w:rsidP="002C7C81">
            <w:r w:rsidRPr="00EB0C0F">
              <w:rPr>
                <w:b/>
              </w:rPr>
              <w:t>Where are we now</w:t>
            </w:r>
          </w:p>
        </w:tc>
        <w:tc>
          <w:tcPr>
            <w:tcW w:w="2789" w:type="dxa"/>
            <w:shd w:val="clear" w:color="auto" w:fill="auto"/>
          </w:tcPr>
          <w:p w:rsidR="00F566A3" w:rsidRPr="00EB0C0F" w:rsidRDefault="00F566A3" w:rsidP="002C7C81">
            <w:r w:rsidRPr="00EB0C0F">
              <w:rPr>
                <w:b/>
              </w:rPr>
              <w:t>The change we need to make</w:t>
            </w:r>
          </w:p>
        </w:tc>
        <w:tc>
          <w:tcPr>
            <w:tcW w:w="2790" w:type="dxa"/>
            <w:shd w:val="clear" w:color="auto" w:fill="auto"/>
          </w:tcPr>
          <w:p w:rsidR="00F566A3" w:rsidRPr="00EB0C0F" w:rsidRDefault="00F566A3" w:rsidP="002C7C81">
            <w:r w:rsidRPr="00EB0C0F">
              <w:rPr>
                <w:b/>
              </w:rPr>
              <w:t>What we will do to deliver the required change</w:t>
            </w:r>
          </w:p>
        </w:tc>
        <w:tc>
          <w:tcPr>
            <w:tcW w:w="2790" w:type="dxa"/>
            <w:shd w:val="clear" w:color="auto" w:fill="auto"/>
          </w:tcPr>
          <w:p w:rsidR="00F566A3" w:rsidRPr="00EB0C0F" w:rsidRDefault="00F566A3" w:rsidP="002C7C81">
            <w:r w:rsidRPr="00EB0C0F">
              <w:rPr>
                <w:b/>
              </w:rPr>
              <w:t>How we will measure the progress</w:t>
            </w:r>
          </w:p>
        </w:tc>
        <w:tc>
          <w:tcPr>
            <w:tcW w:w="3012" w:type="dxa"/>
            <w:shd w:val="clear" w:color="auto" w:fill="auto"/>
          </w:tcPr>
          <w:p w:rsidR="00F566A3" w:rsidRPr="00EB0C0F" w:rsidRDefault="00F566A3" w:rsidP="002C7C81">
            <w:pPr>
              <w:rPr>
                <w:b/>
              </w:rPr>
            </w:pPr>
            <w:r w:rsidRPr="00EB0C0F">
              <w:rPr>
                <w:b/>
              </w:rPr>
              <w:t>Outcomes</w:t>
            </w:r>
          </w:p>
        </w:tc>
      </w:tr>
      <w:tr w:rsidR="00F566A3" w:rsidRPr="00EB0C0F" w:rsidTr="002C7C81">
        <w:tc>
          <w:tcPr>
            <w:tcW w:w="2789" w:type="dxa"/>
            <w:shd w:val="clear" w:color="auto" w:fill="auto"/>
          </w:tcPr>
          <w:p w:rsidR="00F566A3" w:rsidRPr="00EB0C0F" w:rsidRDefault="00F566A3" w:rsidP="002C7C81">
            <w:r w:rsidRPr="00EB0C0F">
              <w:t xml:space="preserve">The percentage of Care Leavers not in education, employment, or training. </w:t>
            </w:r>
          </w:p>
          <w:p w:rsidR="00F566A3" w:rsidRPr="00EB0C0F" w:rsidRDefault="00F566A3" w:rsidP="002C7C81">
            <w:pPr>
              <w:numPr>
                <w:ilvl w:val="0"/>
                <w:numId w:val="11"/>
              </w:numPr>
            </w:pPr>
            <w:r w:rsidRPr="00EB0C0F">
              <w:t xml:space="preserve">Nationally: 40% </w:t>
            </w:r>
          </w:p>
          <w:p w:rsidR="00F566A3" w:rsidRPr="00EB0C0F" w:rsidRDefault="00F566A3" w:rsidP="002C7C81">
            <w:pPr>
              <w:numPr>
                <w:ilvl w:val="0"/>
                <w:numId w:val="11"/>
              </w:numPr>
            </w:pPr>
            <w:r w:rsidRPr="00EB0C0F">
              <w:t xml:space="preserve">North West region: 45%, </w:t>
            </w:r>
          </w:p>
          <w:p w:rsidR="00F566A3" w:rsidRPr="00EB0C0F" w:rsidRDefault="00F566A3" w:rsidP="002C7C81">
            <w:pPr>
              <w:numPr>
                <w:ilvl w:val="0"/>
                <w:numId w:val="11"/>
              </w:numPr>
            </w:pPr>
            <w:r w:rsidRPr="00EB0C0F">
              <w:t xml:space="preserve">Greater Manchester: 43.2%.  </w:t>
            </w:r>
          </w:p>
          <w:p w:rsidR="00F566A3" w:rsidRPr="00EB0C0F" w:rsidRDefault="00F566A3" w:rsidP="002C7C81">
            <w:r w:rsidRPr="00EB0C0F">
              <w:t>This ranges from 41-52%.</w:t>
            </w:r>
          </w:p>
          <w:p w:rsidR="00F566A3" w:rsidRPr="00EB0C0F" w:rsidRDefault="00F566A3" w:rsidP="002C7C81"/>
          <w:p w:rsidR="00F566A3" w:rsidRPr="00EB0C0F" w:rsidRDefault="00F566A3" w:rsidP="002C7C81">
            <w:r w:rsidRPr="00EB0C0F">
              <w:t>The percentage of Care Leavers in education, employment, and training.</w:t>
            </w:r>
          </w:p>
          <w:p w:rsidR="00F566A3" w:rsidRPr="00EB0C0F" w:rsidRDefault="00F566A3" w:rsidP="002C7C81">
            <w:pPr>
              <w:numPr>
                <w:ilvl w:val="0"/>
                <w:numId w:val="12"/>
              </w:numPr>
              <w:rPr>
                <w:b/>
              </w:rPr>
            </w:pPr>
            <w:r w:rsidRPr="00EB0C0F">
              <w:t>Nationally: 50%,</w:t>
            </w:r>
          </w:p>
          <w:p w:rsidR="00F566A3" w:rsidRPr="00EB0C0F" w:rsidRDefault="00F566A3" w:rsidP="002C7C81">
            <w:pPr>
              <w:numPr>
                <w:ilvl w:val="0"/>
                <w:numId w:val="12"/>
              </w:numPr>
              <w:rPr>
                <w:b/>
              </w:rPr>
            </w:pPr>
            <w:r w:rsidRPr="00EB0C0F">
              <w:t xml:space="preserve">North West  region : 49%, </w:t>
            </w:r>
          </w:p>
          <w:p w:rsidR="00F566A3" w:rsidRPr="00EB0C0F" w:rsidRDefault="00F566A3" w:rsidP="002C7C81">
            <w:pPr>
              <w:numPr>
                <w:ilvl w:val="0"/>
                <w:numId w:val="12"/>
              </w:numPr>
              <w:rPr>
                <w:b/>
              </w:rPr>
            </w:pPr>
            <w:r w:rsidRPr="00EB0C0F">
              <w:t>Greater Manchester: 50.4%</w:t>
            </w:r>
            <w:r w:rsidRPr="00EB0C0F">
              <w:rPr>
                <w:b/>
              </w:rPr>
              <w:t xml:space="preserve"> </w:t>
            </w:r>
          </w:p>
          <w:p w:rsidR="00F566A3" w:rsidRPr="00EB0C0F" w:rsidRDefault="00F566A3" w:rsidP="002C7C81">
            <w:pPr>
              <w:numPr>
                <w:ilvl w:val="0"/>
                <w:numId w:val="12"/>
              </w:numPr>
              <w:rPr>
                <w:b/>
              </w:rPr>
            </w:pPr>
            <w:r w:rsidRPr="00EB0C0F">
              <w:t>Lancashire: 51%</w:t>
            </w:r>
          </w:p>
          <w:p w:rsidR="00F566A3" w:rsidRPr="00EB0C0F" w:rsidRDefault="00F566A3" w:rsidP="002C7C81"/>
          <w:p w:rsidR="00F566A3" w:rsidRPr="00EB0C0F" w:rsidRDefault="00F566A3" w:rsidP="002C7C81"/>
        </w:tc>
        <w:tc>
          <w:tcPr>
            <w:tcW w:w="2789" w:type="dxa"/>
            <w:shd w:val="clear" w:color="auto" w:fill="auto"/>
          </w:tcPr>
          <w:p w:rsidR="00F566A3" w:rsidRPr="00EB0C0F" w:rsidRDefault="00F566A3" w:rsidP="002C7C81">
            <w:r w:rsidRPr="00EB0C0F">
              <w:t>We will ensure appropriate education, employment, and training opportunities are available for Care Leavers</w:t>
            </w:r>
          </w:p>
        </w:tc>
        <w:tc>
          <w:tcPr>
            <w:tcW w:w="2790" w:type="dxa"/>
            <w:shd w:val="clear" w:color="auto" w:fill="auto"/>
          </w:tcPr>
          <w:p w:rsidR="00F566A3" w:rsidRPr="00EB0C0F" w:rsidRDefault="00F566A3" w:rsidP="002C7C81">
            <w:pPr>
              <w:numPr>
                <w:ilvl w:val="0"/>
                <w:numId w:val="2"/>
              </w:numPr>
            </w:pPr>
            <w:r w:rsidRPr="00EB0C0F">
              <w:t xml:space="preserve">Ensure all Care Leavers are allocated a Personal Adviser. </w:t>
            </w:r>
          </w:p>
          <w:p w:rsidR="00F566A3" w:rsidRPr="00EB0C0F" w:rsidRDefault="00F566A3" w:rsidP="002C7C81"/>
          <w:p w:rsidR="00F566A3" w:rsidRPr="00EB0C0F" w:rsidRDefault="00F566A3" w:rsidP="002C7C81">
            <w:pPr>
              <w:numPr>
                <w:ilvl w:val="0"/>
                <w:numId w:val="2"/>
              </w:numPr>
            </w:pPr>
            <w:r w:rsidRPr="00EB0C0F">
              <w:t>The Council and its strategic partners undertake a pledge to prioritise Care Leavers for:</w:t>
            </w:r>
          </w:p>
          <w:p w:rsidR="00F566A3" w:rsidRPr="00EB0C0F" w:rsidRDefault="00F566A3" w:rsidP="002C7C81">
            <w:r w:rsidRPr="00EB0C0F">
              <w:t>- Apprenticeship opportunities    within their organisations</w:t>
            </w:r>
          </w:p>
          <w:p w:rsidR="00F566A3" w:rsidRPr="00EB0C0F" w:rsidRDefault="00F566A3" w:rsidP="002C7C81">
            <w:r w:rsidRPr="00EB0C0F">
              <w:t>- Work Experience opportunities</w:t>
            </w:r>
          </w:p>
          <w:p w:rsidR="00F566A3" w:rsidRPr="00EB0C0F" w:rsidRDefault="00F566A3" w:rsidP="002C7C81">
            <w:r w:rsidRPr="00EB0C0F">
              <w:t>- Supported internship study programmes for Care Leavers with Education, Health and Care Plans or statements of SEN.</w:t>
            </w:r>
          </w:p>
          <w:p w:rsidR="00F566A3" w:rsidRPr="00EB0C0F" w:rsidRDefault="00F566A3" w:rsidP="002C7C81">
            <w:r w:rsidRPr="00EB0C0F">
              <w:t xml:space="preserve">- Continue with Employment support advisors. </w:t>
            </w:r>
          </w:p>
          <w:p w:rsidR="00F566A3" w:rsidRPr="00EB0C0F" w:rsidRDefault="00F566A3" w:rsidP="002C7C81"/>
        </w:tc>
        <w:tc>
          <w:tcPr>
            <w:tcW w:w="2790" w:type="dxa"/>
            <w:shd w:val="clear" w:color="auto" w:fill="auto"/>
          </w:tcPr>
          <w:p w:rsidR="00F566A3" w:rsidRPr="00EB0C0F" w:rsidRDefault="00F566A3" w:rsidP="002C7C81">
            <w:pPr>
              <w:numPr>
                <w:ilvl w:val="0"/>
                <w:numId w:val="2"/>
              </w:numPr>
            </w:pPr>
            <w:r w:rsidRPr="00EB0C0F">
              <w:t>A reduction in the number of Care Leavers not in Education, Employment, and Training</w:t>
            </w:r>
          </w:p>
          <w:p w:rsidR="00F566A3" w:rsidRPr="00EB0C0F" w:rsidRDefault="00F566A3" w:rsidP="002C7C81"/>
          <w:p w:rsidR="00F566A3" w:rsidRPr="00EB0C0F" w:rsidRDefault="00F566A3" w:rsidP="002C7C81">
            <w:pPr>
              <w:numPr>
                <w:ilvl w:val="0"/>
                <w:numId w:val="2"/>
              </w:numPr>
            </w:pPr>
            <w:r w:rsidRPr="00EB0C0F">
              <w:t>Fewer Care Leavers dependent on state benefits</w:t>
            </w:r>
          </w:p>
          <w:p w:rsidR="00F566A3" w:rsidRPr="00EB0C0F" w:rsidRDefault="00F566A3" w:rsidP="002C7C81"/>
        </w:tc>
        <w:tc>
          <w:tcPr>
            <w:tcW w:w="3012" w:type="dxa"/>
            <w:shd w:val="clear" w:color="auto" w:fill="auto"/>
          </w:tcPr>
          <w:p w:rsidR="00F566A3" w:rsidRPr="00EB0C0F" w:rsidRDefault="00F566A3" w:rsidP="002C7C81">
            <w:r w:rsidRPr="00EB0C0F">
              <w:rPr>
                <w:b/>
              </w:rPr>
              <w:t>Care leavers  employed or accessing education and training</w:t>
            </w:r>
          </w:p>
          <w:p w:rsidR="00F566A3" w:rsidRPr="00EB0C0F" w:rsidRDefault="00F566A3" w:rsidP="002C7C81"/>
          <w:p w:rsidR="00F566A3" w:rsidRPr="00EB0C0F" w:rsidRDefault="00F566A3" w:rsidP="002C7C81">
            <w:pPr>
              <w:numPr>
                <w:ilvl w:val="0"/>
                <w:numId w:val="3"/>
              </w:numPr>
            </w:pPr>
            <w:r w:rsidRPr="00EB0C0F">
              <w:t>All Care Leavers are educated (to their potential)</w:t>
            </w:r>
          </w:p>
          <w:p w:rsidR="00F566A3" w:rsidRPr="00EB0C0F" w:rsidRDefault="00F566A3" w:rsidP="002C7C81"/>
          <w:p w:rsidR="00F566A3" w:rsidRPr="00EB0C0F" w:rsidRDefault="00F566A3" w:rsidP="002C7C81">
            <w:pPr>
              <w:numPr>
                <w:ilvl w:val="0"/>
                <w:numId w:val="3"/>
              </w:numPr>
            </w:pPr>
            <w:r w:rsidRPr="00EB0C0F">
              <w:t>Care Leavers progress into and sustain positive EET destinations</w:t>
            </w:r>
          </w:p>
        </w:tc>
      </w:tr>
    </w:tbl>
    <w:p w:rsidR="00F566A3" w:rsidRPr="00EB0C0F" w:rsidRDefault="00F566A3" w:rsidP="00F566A3">
      <w:pPr>
        <w:rPr>
          <w:vanish/>
        </w:rPr>
      </w:pPr>
    </w:p>
    <w:p w:rsidR="00F566A3" w:rsidRPr="00EB0C0F" w:rsidRDefault="00F566A3" w:rsidP="00F566A3">
      <w:r w:rsidRPr="00EB0C0F">
        <w:rPr>
          <w:b/>
        </w:rPr>
        <w:t>Key Findings</w:t>
      </w:r>
    </w:p>
    <w:p w:rsidR="00F566A3" w:rsidRPr="00EB0C0F" w:rsidRDefault="00F566A3" w:rsidP="00F566A3"/>
    <w:p w:rsidR="00F566A3" w:rsidRPr="00EB0C0F" w:rsidRDefault="00F566A3" w:rsidP="00F566A3">
      <w:pPr>
        <w:numPr>
          <w:ilvl w:val="0"/>
          <w:numId w:val="4"/>
        </w:numPr>
        <w:rPr>
          <w:lang w:val="en-US"/>
        </w:rPr>
      </w:pPr>
      <w:r w:rsidRPr="00EB0C0F">
        <w:rPr>
          <w:lang w:val="en-US"/>
        </w:rPr>
        <w:t xml:space="preserve">The high number of Care Leavers who are not in employment, education, and training (NEET) is believed to be due to the lack of provision for young people who are not work ready and not reaching the required standards to access apprenticeships. </w:t>
      </w:r>
    </w:p>
    <w:p w:rsidR="00F566A3" w:rsidRPr="00EB0C0F" w:rsidRDefault="00F566A3" w:rsidP="00F566A3">
      <w:pPr>
        <w:numPr>
          <w:ilvl w:val="0"/>
          <w:numId w:val="4"/>
        </w:numPr>
        <w:rPr>
          <w:lang w:val="en-US"/>
        </w:rPr>
      </w:pPr>
      <w:r w:rsidRPr="00EB0C0F">
        <w:rPr>
          <w:lang w:val="en-US"/>
        </w:rPr>
        <w:t xml:space="preserve">Redesign the PEP process, specifically role of Virtual Schools within PEP process. </w:t>
      </w:r>
    </w:p>
    <w:p w:rsidR="00F566A3" w:rsidRPr="00EB0C0F" w:rsidRDefault="00F566A3" w:rsidP="00F566A3">
      <w:pPr>
        <w:numPr>
          <w:ilvl w:val="0"/>
          <w:numId w:val="4"/>
        </w:numPr>
        <w:rPr>
          <w:lang w:val="en-US"/>
        </w:rPr>
      </w:pPr>
      <w:r w:rsidRPr="00EB0C0F">
        <w:rPr>
          <w:lang w:val="en-US"/>
        </w:rPr>
        <w:t>Capture PEP data on LCS.</w:t>
      </w:r>
    </w:p>
    <w:p w:rsidR="00F566A3" w:rsidRPr="00EB0C0F" w:rsidRDefault="00F566A3" w:rsidP="00F566A3">
      <w:pPr>
        <w:numPr>
          <w:ilvl w:val="0"/>
          <w:numId w:val="4"/>
        </w:numPr>
        <w:rPr>
          <w:lang w:val="en-US"/>
        </w:rPr>
      </w:pPr>
      <w:r w:rsidRPr="00EB0C0F">
        <w:rPr>
          <w:lang w:val="en-US"/>
        </w:rPr>
        <w:t>Better sharing of information.</w:t>
      </w:r>
    </w:p>
    <w:p w:rsidR="00F566A3" w:rsidRPr="00EB0C0F" w:rsidRDefault="00F566A3" w:rsidP="00F566A3">
      <w:pPr>
        <w:numPr>
          <w:ilvl w:val="0"/>
          <w:numId w:val="4"/>
        </w:numPr>
        <w:rPr>
          <w:lang w:val="en-US"/>
        </w:rPr>
      </w:pPr>
      <w:r w:rsidRPr="00EB0C0F">
        <w:rPr>
          <w:lang w:val="en-US"/>
        </w:rPr>
        <w:t xml:space="preserve">College and Leaving Care Service to monitor and track progress of Care Leavers. This will support the continuity of PEP’s post 16. </w:t>
      </w:r>
    </w:p>
    <w:p w:rsidR="00F566A3" w:rsidRPr="00EB0C0F" w:rsidRDefault="00F566A3" w:rsidP="00F566A3">
      <w:pPr>
        <w:numPr>
          <w:ilvl w:val="0"/>
          <w:numId w:val="4"/>
        </w:numPr>
        <w:rPr>
          <w:lang w:val="en-US"/>
        </w:rPr>
      </w:pPr>
      <w:r w:rsidRPr="00EB0C0F">
        <w:rPr>
          <w:lang w:val="en-US"/>
        </w:rPr>
        <w:t xml:space="preserve">Use partnership opportunities from the private sector to create more ring-fenced employment for Care Leavers at a variety of levels, including pre-apprenticeship to work towards ‘work ready’. </w:t>
      </w:r>
    </w:p>
    <w:p w:rsidR="00F566A3" w:rsidRPr="00EB0C0F" w:rsidRDefault="00F566A3" w:rsidP="00F566A3">
      <w:pPr>
        <w:numPr>
          <w:ilvl w:val="0"/>
          <w:numId w:val="4"/>
        </w:numPr>
        <w:rPr>
          <w:lang w:val="en-US"/>
        </w:rPr>
      </w:pPr>
      <w:r w:rsidRPr="00EB0C0F">
        <w:rPr>
          <w:lang w:val="en-US"/>
        </w:rPr>
        <w:t>Develop models for pre-employment support.</w:t>
      </w:r>
    </w:p>
    <w:p w:rsidR="00F566A3" w:rsidRPr="00EB0C0F" w:rsidRDefault="00F566A3" w:rsidP="00F566A3">
      <w:pPr>
        <w:rPr>
          <w:lang w:val="en-US"/>
        </w:rPr>
      </w:pPr>
    </w:p>
    <w:p w:rsidR="00F566A3" w:rsidRPr="00EB0C0F" w:rsidRDefault="00F566A3" w:rsidP="00F566A3">
      <w:pPr>
        <w:rPr>
          <w:i/>
        </w:rPr>
      </w:pPr>
    </w:p>
    <w:p w:rsidR="00F566A3" w:rsidRPr="00EB0C0F" w:rsidRDefault="00F566A3" w:rsidP="00F566A3"/>
    <w:p w:rsidR="00F566A3" w:rsidRDefault="00F566A3"/>
    <w:sectPr w:rsidR="00F566A3" w:rsidSect="00F566A3">
      <w:pgSz w:w="16838" w:h="11906" w:orient="landscape"/>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CAE"/>
    <w:multiLevelType w:val="hybridMultilevel"/>
    <w:tmpl w:val="FE56DB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8A6E4D"/>
    <w:multiLevelType w:val="hybridMultilevel"/>
    <w:tmpl w:val="8C7E35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8D44E9"/>
    <w:multiLevelType w:val="hybridMultilevel"/>
    <w:tmpl w:val="F22ABC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CC6533"/>
    <w:multiLevelType w:val="hybridMultilevel"/>
    <w:tmpl w:val="32AAF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4186453"/>
    <w:multiLevelType w:val="hybridMultilevel"/>
    <w:tmpl w:val="A0A20A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B6208E3"/>
    <w:multiLevelType w:val="hybridMultilevel"/>
    <w:tmpl w:val="724EB22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E422EE"/>
    <w:multiLevelType w:val="hybridMultilevel"/>
    <w:tmpl w:val="6964C1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6D5492"/>
    <w:multiLevelType w:val="hybridMultilevel"/>
    <w:tmpl w:val="E57C5C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4409C1"/>
    <w:multiLevelType w:val="hybridMultilevel"/>
    <w:tmpl w:val="AE22D7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0E44AC"/>
    <w:multiLevelType w:val="hybridMultilevel"/>
    <w:tmpl w:val="FA6C8C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710A8E"/>
    <w:multiLevelType w:val="hybridMultilevel"/>
    <w:tmpl w:val="3B8A8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23511A"/>
    <w:multiLevelType w:val="hybridMultilevel"/>
    <w:tmpl w:val="52F054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8"/>
  </w:num>
  <w:num w:numId="7">
    <w:abstractNumId w:val="11"/>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3"/>
    <w:rsid w:val="00951545"/>
    <w:rsid w:val="00AB3065"/>
    <w:rsid w:val="00F5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0BA9-DC50-445D-9CF1-190DB1E0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A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Rebecca</dc:creator>
  <cp:keywords/>
  <dc:description/>
  <cp:lastModifiedBy>Gorton, Sam</cp:lastModifiedBy>
  <cp:revision>2</cp:revision>
  <dcterms:created xsi:type="dcterms:W3CDTF">2019-09-13T09:32:00Z</dcterms:created>
  <dcterms:modified xsi:type="dcterms:W3CDTF">2019-09-13T09:32:00Z</dcterms:modified>
</cp:coreProperties>
</file>